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</w:tabs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INFORMATIONS GÉNÉRALES</w:t>
      </w:r>
    </w:p>
    <w:p w:rsidR="00000000" w:rsidDel="00000000" w:rsidP="00000000" w:rsidRDefault="00000000" w:rsidRPr="00000000" w14:paraId="00000004">
      <w:pPr>
        <w:tabs>
          <w:tab w:val="center" w:pos="4320"/>
        </w:tabs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3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6418"/>
        <w:tblGridChange w:id="0">
          <w:tblGrid>
            <w:gridCol w:w="4395"/>
            <w:gridCol w:w="64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Prénom et nom 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(Personne accompagnée)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Open Sans" w:cs="Open Sans" w:eastAsia="Open Sans" w:hAnsi="Open Sans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Adresse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Municipalité (secteur):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                          Code postal 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Téléphone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Courriel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Date de naissance et âge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Naissance :                                                                          Âge : </w:t>
            </w:r>
          </w:p>
        </w:tc>
      </w:tr>
      <w:tr>
        <w:trPr>
          <w:trHeight w:val="96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Diagnostic(s):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Autres particularités connues 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(Allergies, phobies, etc.)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Numéro assurance-maladie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Prénom et nom de la mère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Adresse mère (facultatif)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Téléphone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 Cell. 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Courriel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Prénom et nom du père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Adresse père (facultatif)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Téléphone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 Cell. 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Courriel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Autre (en cas d’urgence)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Téléphone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           Cell. :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Soins particuliers (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Hygiène, habillement, alimentation, déplacement, transfert, etc.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) :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Problème de santé, traitements, besoins particuliers, médication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Routine de la personne (s’il y a lieu) :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Intérêts, préférences dans les jeux, activités, sports, loisirs, etc.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Piste d’intervention / Approche à privilégier avec la personne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A-t-il un protocole d’intervention? Une fiche de désescalade?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  <w:tab/>
        <w:tab/>
        <w:t xml:space="preserve">Oui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 xml:space="preserve">Non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Si oui, SVP veuillez nous en faire parvenir une copie.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Y a-t-il un(e) intervenant(e) au dossier?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  <w:tab/>
        <w:tab/>
        <w:tab/>
        <w:t xml:space="preserve">Oui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 xml:space="preserve">Non    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Nom de l’intervenant(e) : ____________________________________________________________________</w:t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En cas de besoin, nous permettez-vous de communiquer et d’échanger des informations à son sujet?</w:t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ab/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Oui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 xml:space="preserve">Non    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oui, quelles sont ses coordonnées? __________________________________________________________</w:t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4320"/>
        </w:tabs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ESTIMATION DES BESOINS</w:t>
      </w:r>
    </w:p>
    <w:p w:rsidR="00000000" w:rsidDel="00000000" w:rsidP="00000000" w:rsidRDefault="00000000" w:rsidRPr="00000000" w14:paraId="0000005E">
      <w:pPr>
        <w:tabs>
          <w:tab w:val="center" w:pos="4320"/>
        </w:tabs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3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6418"/>
        <w:tblGridChange w:id="0">
          <w:tblGrid>
            <w:gridCol w:w="4395"/>
            <w:gridCol w:w="64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Nombre d’heures estimées par semaine ou par mois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276" w:lineRule="auto"/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Fréquence et journées (La semaine et/ou la fin de semaine?) (De jour, de soir et/ou de nuit)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Quelles sont vos attentes face au service rendu?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Quelles tâches voulez-vous que l’accompagnateur réalise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u w:val="single"/>
                <w:rtl w:val="0"/>
              </w:rPr>
              <w:t xml:space="preserve">avec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la personne accompagnée?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Quel est le but de l’accompagnement? (ex : gardiennage, loisirs, objectifs à travailler, intervention, etc.)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Open Sans" w:cs="Open Sans" w:eastAsia="Open Sans" w:hAnsi="Open Sans"/>
          <w:b w:val="1"/>
          <w:i w:val="1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Je reconnais que les informations fournies sont exactes et accepte qu’elles soient transmises aux accompagnateurs/accompagnatrices du service de répit-gardiennage L’Accalmie.</w:t>
      </w:r>
    </w:p>
    <w:p w:rsidR="00000000" w:rsidDel="00000000" w:rsidP="00000000" w:rsidRDefault="00000000" w:rsidRPr="00000000" w14:paraId="0000006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Signature : _____________________________________</w:t>
        <w:tab/>
        <w:tab/>
        <w:tab/>
        <w:t xml:space="preserve"> Date : _________________________</w:t>
      </w:r>
    </w:p>
    <w:p w:rsidR="00000000" w:rsidDel="00000000" w:rsidP="00000000" w:rsidRDefault="00000000" w:rsidRPr="00000000" w14:paraId="00000073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N.B. L’Accalmie est un service de répit-gardiennage de gré à gré entre les accompagnateurs (trices) et la famille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Le tarif horaire suggéré est entre 13.10$ et 15$. L’Accalmie offre un service personnalisé de jumelage, mais n’intervient pas dans les ententes convenues entre les deux parties.</w:t>
      </w:r>
    </w:p>
    <w:p w:rsidR="00000000" w:rsidDel="00000000" w:rsidP="00000000" w:rsidRDefault="00000000" w:rsidRPr="00000000" w14:paraId="00000075">
      <w:pPr>
        <w:jc w:val="center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            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Retourner ce formulaire d’inscription à l’Accalmie </w:t>
      </w:r>
    </w:p>
    <w:p w:rsidR="00000000" w:rsidDel="00000000" w:rsidP="00000000" w:rsidRDefault="00000000" w:rsidRPr="00000000" w14:paraId="0000007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66675</wp:posOffset>
            </wp:positionV>
            <wp:extent cx="497290" cy="419100"/>
            <wp:effectExtent b="0" l="0" r="0" t="0"/>
            <wp:wrapSquare wrapText="bothSides" distB="0" distT="0" distL="0" distR="0"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29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3438525</wp:posOffset>
            </wp:positionH>
            <wp:positionV relativeFrom="paragraph">
              <wp:posOffset>123825</wp:posOffset>
            </wp:positionV>
            <wp:extent cx="432435" cy="466725"/>
            <wp:effectExtent b="0" l="0" r="0" t="0"/>
            <wp:wrapNone/>
            <wp:docPr descr="Résultats de recherche d'images pour « poste clipart »" id="18" name="image1.jpg"/>
            <a:graphic>
              <a:graphicData uri="http://schemas.openxmlformats.org/drawingml/2006/picture">
                <pic:pic>
                  <pic:nvPicPr>
                    <pic:cNvPr descr="Résultats de recherche d'images pour « poste clipart »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63500</wp:posOffset>
                </wp:positionV>
                <wp:extent cx="12700" cy="704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27575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63500</wp:posOffset>
                </wp:positionV>
                <wp:extent cx="12700" cy="70485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                   </w:t>
      </w:r>
      <w:hyperlink r:id="rId10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laccalmie@hotmail.ca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                       85-A, rue du Grand-Tronc</w:t>
      </w:r>
    </w:p>
    <w:p w:rsidR="00000000" w:rsidDel="00000000" w:rsidP="00000000" w:rsidRDefault="00000000" w:rsidRPr="00000000" w14:paraId="00000079">
      <w:pPr>
        <w:tabs>
          <w:tab w:val="left" w:pos="6435"/>
        </w:tabs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                                              </w:t>
        <w:tab/>
        <w:t xml:space="preserve">Lévis, Qc</w:t>
      </w:r>
    </w:p>
    <w:p w:rsidR="00000000" w:rsidDel="00000000" w:rsidP="00000000" w:rsidRDefault="00000000" w:rsidRPr="00000000" w14:paraId="0000007A">
      <w:pPr>
        <w:tabs>
          <w:tab w:val="left" w:pos="6435"/>
        </w:tabs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                                               418-831-7582</w:t>
        <w:tab/>
        <w:t xml:space="preserve">G6K 1C3</w:t>
      </w:r>
    </w:p>
    <w:p w:rsidR="00000000" w:rsidDel="00000000" w:rsidP="00000000" w:rsidRDefault="00000000" w:rsidRPr="00000000" w14:paraId="0000007B">
      <w:pPr>
        <w:tabs>
          <w:tab w:val="left" w:pos="6435"/>
        </w:tabs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ab/>
      </w:r>
    </w:p>
    <w:sectPr>
      <w:headerReference r:id="rId11" w:type="default"/>
      <w:pgSz w:h="15840" w:w="12240"/>
      <w:pgMar w:bottom="567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MS Gothic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  <w:rtl w:val="0"/>
      </w:rPr>
      <w:t xml:space="preserve">L’Accalmie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5200650</wp:posOffset>
          </wp:positionH>
          <wp:positionV relativeFrom="paragraph">
            <wp:posOffset>-447674</wp:posOffset>
          </wp:positionV>
          <wp:extent cx="1912286" cy="1297623"/>
          <wp:effectExtent b="0" l="0" r="0" t="0"/>
          <wp:wrapNone/>
          <wp:docPr descr="C:\Users\Utilisateur\Desktop\Documents\Projet L'accalmie\Designs\LOGO PNG.png" id="17" name="image2.png"/>
          <a:graphic>
            <a:graphicData uri="http://schemas.openxmlformats.org/drawingml/2006/picture">
              <pic:pic>
                <pic:nvPicPr>
                  <pic:cNvPr descr="C:\Users\Utilisateur\Desktop\Documents\Projet L'accalmie\Designs\LOGO PNG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2286" cy="12976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1"/>
        <w:i w:val="1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1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Service de répit-gardiennage à la maison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rsid w:val="00A05272"/>
    <w:pPr>
      <w:spacing w:after="100" w:afterAutospacing="1" w:before="100" w:beforeAutospacing="1"/>
    </w:pPr>
    <w:rPr>
      <w:lang w:eastAsia="fr-CA"/>
    </w:rPr>
  </w:style>
  <w:style w:type="character" w:styleId="lev">
    <w:name w:val="Strong"/>
    <w:qFormat w:val="1"/>
    <w:rsid w:val="00A05272"/>
    <w:rPr>
      <w:b w:val="1"/>
      <w:bCs w:val="1"/>
    </w:rPr>
  </w:style>
  <w:style w:type="paragraph" w:styleId="En-tte">
    <w:name w:val="header"/>
    <w:basedOn w:val="Normal"/>
    <w:link w:val="En-tteCar"/>
    <w:uiPriority w:val="99"/>
    <w:unhideWhenUsed w:val="1"/>
    <w:rsid w:val="00566A99"/>
    <w:pPr>
      <w:tabs>
        <w:tab w:val="center" w:pos="4320"/>
        <w:tab w:val="right" w:pos="8640"/>
      </w:tabs>
    </w:pPr>
  </w:style>
  <w:style w:type="character" w:styleId="En-tteCar" w:customStyle="1">
    <w:name w:val="En-tête Car"/>
    <w:link w:val="En-tte"/>
    <w:uiPriority w:val="99"/>
    <w:rsid w:val="00566A9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 w:val="1"/>
    <w:rsid w:val="00566A9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link w:val="Pieddepage"/>
    <w:uiPriority w:val="99"/>
    <w:rsid w:val="00566A9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66A99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 w:val="1"/>
    <w:rsid w:val="00566A99"/>
    <w:rPr>
      <w:rFonts w:ascii="Tahoma" w:cs="Tahoma" w:hAnsi="Tahoma"/>
      <w:sz w:val="16"/>
      <w:szCs w:val="16"/>
      <w:lang w:eastAsia="fr-FR"/>
    </w:rPr>
  </w:style>
  <w:style w:type="character" w:styleId="Lienhypertexte">
    <w:name w:val="Hyperlink"/>
    <w:uiPriority w:val="99"/>
    <w:unhideWhenUsed w:val="1"/>
    <w:rsid w:val="00DC59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7E6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9C3ED4"/>
    <w:rPr>
      <w:color w:val="808080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46027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laccalmie@hotmail.ca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USSrCWMF9/idL6iyeH3n55evw==">AMUW2mXxtVRMJeSw03RA7pF0lGALaRYN4qfcAGCqyIPCIwthdK0tSr2HGs6sqKE3wTymCrH/FG1w8owgasJ1mRa23ufjeKAsd1/FfNrQ0FgzrFl/6tV1QDeeDrJThBER9GHagsPBXtMm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2019-08-21T16:32:00Z</dcterms:created>
  <dc:creator>Lise Poulin</dc:creator>
</cp:coreProperties>
</file>